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w:t>
      </w:r>
      <w:proofErr w:type="gramStart"/>
      <w:r>
        <w:t>numbers,</w:t>
      </w:r>
      <w:proofErr w:type="gramEnd"/>
      <w:r>
        <w:t xml:space="preserve">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14C781FD" w14:textId="717C5157" w:rsidR="004D1301" w:rsidRPr="004D1301" w:rsidRDefault="006A6229" w:rsidP="006A6229">
      <w:r>
        <w:t>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 xml:space="preserve">we could get rid of all these static divs here and make a loop from a predefined value. Let me actually define a </w:t>
      </w:r>
      <w:proofErr w:type="gramStart"/>
      <w:r>
        <w:t>stars</w:t>
      </w:r>
      <w:proofErr w:type="gramEnd"/>
      <w:r>
        <w:t xml:space="preserve">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proofErr w:type="gramStart"/>
      <w:r>
        <w:t>utils.range</w:t>
      </w:r>
      <w:proofErr w:type="spellEnd"/>
      <w:proofErr w:type="gram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 xml:space="preserve">let's just do that, dynamic expression, utils, the range is always going to be from 1 to 9, in this case. And we're going to map it into a button component, right? </w:t>
      </w:r>
      <w:proofErr w:type="gramStart"/>
      <w:r>
        <w:t>So</w:t>
      </w:r>
      <w:proofErr w:type="gramEnd"/>
      <w:r>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 xml:space="preserve">this is a little bit of thinking ahead. We don't have enough clues that this state element is absolutely needed. And guess what? It is not really needed if we're to super optimize the code. But from experience, whenever you identify a data element that's used in the UI and is going to </w:t>
      </w:r>
      <w:r>
        <w:lastRenderedPageBreak/>
        <w:t>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level JavaScript objects in your scope and do not override them. A good way to avoid this conflict is to always name your components with two words instead of one. Maybe we call it PlayNumber instead of Number, which means we need to change this into PlayNumber.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w:t>
      </w:r>
      <w:r>
        <w:lastRenderedPageBreak/>
        <w:t>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proofErr w:type="gramStart"/>
      <w:r>
        <w:t>react.fragment</w:t>
      </w:r>
      <w:proofErr w:type="spellEnd"/>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proofErr w:type="gramStart"/>
      <w:r>
        <w:t>props.count</w:t>
      </w:r>
      <w:proofErr w:type="spellEnd"/>
      <w:proofErr w:type="gram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w:t>
      </w:r>
      <w:r>
        <w:lastRenderedPageBreak/>
        <w:t xml:space="preserve">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PlayNumber decide its own style. However, this is too much information for a single PlayNumber. A single PlayNumber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PlayNumber component Boolean attributes, like, for example, is it 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w:t>
      </w:r>
      <w:proofErr w:type="spellStart"/>
      <w:r>
        <w:t>rerendering</w:t>
      </w:r>
      <w:proofErr w:type="spellEnd"/>
      <w:r>
        <w:t xml:space="preserve"> itself in a few cases unnecessarily. However, instead of </w:t>
      </w:r>
      <w:r>
        <w:lastRenderedPageBreak/>
        <w:t xml:space="preserve">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PlayNumber is the value from colors that is associated with </w:t>
      </w:r>
      <w:proofErr w:type="spellStart"/>
      <w:proofErr w:type="gramStart"/>
      <w:r>
        <w:t>props.status</w:t>
      </w:r>
      <w:proofErr w:type="spellEnd"/>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w:t>
      </w:r>
      <w:r>
        <w:lastRenderedPageBreak/>
        <w:t xml:space="preserve">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w:t>
      </w:r>
      <w:proofErr w:type="gramStart"/>
      <w:r>
        <w:t>function,,</w:t>
      </w:r>
      <w:proofErr w:type="gramEnd"/>
      <w:r>
        <w:t xml:space="preserve">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PlayNumber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This is how the parent component is telling the child component what behavior to invoke each time it's clicked. In the PlayNumber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w:t>
      </w:r>
      <w:r>
        <w:lastRenderedPageBreak/>
        <w:t xml:space="preserve">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w:t>
      </w:r>
      <w:r>
        <w:lastRenderedPageBreak/>
        <w:t xml:space="preserve">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t>
      </w:r>
      <w:r>
        <w:lastRenderedPageBreak/>
        <w:t xml:space="preserve">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w:t>
      </w:r>
      <w:r>
        <w:lastRenderedPageBreak/>
        <w:t xml:space="preserve">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w:t>
      </w:r>
      <w:r>
        <w:lastRenderedPageBreak/>
        <w:t xml:space="preserve">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w:t>
      </w:r>
      <w:r>
        <w:lastRenderedPageBreak/>
        <w:t xml:space="preserve">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w:t>
      </w:r>
      <w:proofErr w:type="gramStart"/>
      <w:r>
        <w:t>So</w:t>
      </w:r>
      <w:proofErr w:type="gramEnd"/>
      <w:r>
        <w:t xml:space="preserve">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xml:space="preserve">. </w:t>
      </w:r>
      <w:r>
        <w:lastRenderedPageBreak/>
        <w:t>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w:t>
      </w:r>
      <w:proofErr w:type="gramStart"/>
      <w:r w:rsidR="00B64EB7">
        <w:t>React</w:t>
      </w:r>
      <w:proofErr w:type="gramEnd"/>
      <w:r w:rsidR="00B64EB7">
        <w:t xml:space="preserve">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lastRenderedPageBreak/>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 xml:space="preserve">this whole </w:t>
      </w:r>
      <w:r>
        <w:lastRenderedPageBreak/>
        <w:t>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w:t>
      </w:r>
      <w:r>
        <w:lastRenderedPageBreak/>
        <w:t xml:space="preserve">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 xml:space="preserve">using a single command, and you'll be done in a few minutes. You don't need to learn any new APIs or maintain any new configurations. This is both good and bad. It's great to get an env up and running in minutes, but by </w:t>
      </w:r>
      <w:r>
        <w:lastRenderedPageBreak/>
        <w:t>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w:t>
      </w:r>
      <w:r>
        <w:lastRenderedPageBreak/>
        <w:t>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 xml:space="preserve">when we ship things to the browser, we need to ship everything as single bundle because browsers don't know how to work with modules yet. This is going to change in the future. The normal practice to ship JavaScript applications is just to bundle all your </w:t>
      </w:r>
      <w:r>
        <w:lastRenderedPageBreak/>
        <w:t>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w:t>
      </w:r>
      <w:r>
        <w:lastRenderedPageBreak/>
        <w:t xml:space="preserve">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 xml:space="preserve">on the top level as well, you create a new file, babel.config.js, and you </w:t>
      </w:r>
      <w:r>
        <w:lastRenderedPageBreak/>
        <w:t>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 xml:space="preserve">if you've done everything correctly, your server should be up and running on port 4242 in here. And there you go. The server is </w:t>
      </w:r>
      <w:r>
        <w:lastRenderedPageBreak/>
        <w:t>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w:t>
      </w:r>
      <w:r>
        <w:lastRenderedPageBreak/>
        <w:t>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w:t>
      </w:r>
      <w:r>
        <w:lastRenderedPageBreak/>
        <w:t>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 xml:space="preserve">/Game,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PlayNumbers that we have and the </w:t>
      </w:r>
      <w:proofErr w:type="spellStart"/>
      <w:r>
        <w:t>PlayAgain</w:t>
      </w:r>
      <w:proofErr w:type="spellEnd"/>
      <w:r>
        <w:t xml:space="preserve"> component that already rendered. And if I hit </w:t>
      </w:r>
      <w:proofErr w:type="spellStart"/>
      <w:r>
        <w:lastRenderedPageBreak/>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lastRenderedPageBreak/>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lastRenderedPageBreak/>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lastRenderedPageBreak/>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lastRenderedPageBreak/>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lastRenderedPageBreak/>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lastRenderedPageBreak/>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lastRenderedPageBreak/>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lastRenderedPageBreak/>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lastRenderedPageBreak/>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lastRenderedPageBreak/>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lastRenderedPageBreak/>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7BC9E" w14:textId="77777777" w:rsidR="000A4A30" w:rsidRDefault="000A4A30" w:rsidP="00C01DF5">
      <w:pPr>
        <w:spacing w:after="0" w:line="240" w:lineRule="auto"/>
      </w:pPr>
      <w:r>
        <w:separator/>
      </w:r>
    </w:p>
  </w:endnote>
  <w:endnote w:type="continuationSeparator" w:id="0">
    <w:p w14:paraId="62279AD1" w14:textId="77777777" w:rsidR="000A4A30" w:rsidRDefault="000A4A30"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34C06" w14:textId="77777777" w:rsidR="000A4A30" w:rsidRDefault="000A4A30" w:rsidP="00C01DF5">
      <w:pPr>
        <w:spacing w:after="0" w:line="240" w:lineRule="auto"/>
      </w:pPr>
      <w:r>
        <w:separator/>
      </w:r>
    </w:p>
  </w:footnote>
  <w:footnote w:type="continuationSeparator" w:id="0">
    <w:p w14:paraId="28FDB3DD" w14:textId="77777777" w:rsidR="000A4A30" w:rsidRDefault="000A4A30"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D7"/>
    <w:rsid w:val="004C222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281"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26005</TotalTime>
  <Pages>136</Pages>
  <Words>43387</Words>
  <Characters>247312</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4782</cp:revision>
  <cp:lastPrinted>2022-08-16T12:52:00Z</cp:lastPrinted>
  <dcterms:created xsi:type="dcterms:W3CDTF">2021-06-18T17:56:00Z</dcterms:created>
  <dcterms:modified xsi:type="dcterms:W3CDTF">2023-03-20T18:04:00Z</dcterms:modified>
</cp:coreProperties>
</file>